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3FAE" w14:textId="77777777" w:rsidR="00010EEA" w:rsidRDefault="00BE19A3">
      <w:pPr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Cloughduv National School</w:t>
      </w:r>
    </w:p>
    <w:p w14:paraId="4C18CFC0" w14:textId="77777777" w:rsidR="00010EEA" w:rsidRDefault="00BE19A3">
      <w:pPr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Third Class Book List 2020 - 2021</w:t>
      </w:r>
    </w:p>
    <w:p w14:paraId="6EE6D4E9" w14:textId="77777777" w:rsidR="00010EEA" w:rsidRDefault="00BE19A3">
      <w:pPr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Please BUY the following books</w:t>
      </w:r>
    </w:p>
    <w:p w14:paraId="2882D885" w14:textId="77777777" w:rsidR="00010EEA" w:rsidRDefault="00BE19A3">
      <w:pPr>
        <w:numPr>
          <w:ilvl w:val="0"/>
          <w:numId w:val="1"/>
        </w:numPr>
        <w:spacing w:after="0"/>
        <w:ind w:left="1344" w:hanging="360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sz w:val="24"/>
        </w:rPr>
        <w:t>Figure it Out Third Class (</w:t>
      </w:r>
      <w:proofErr w:type="spellStart"/>
      <w:r>
        <w:rPr>
          <w:rFonts w:ascii="Comic Sans MS" w:eastAsia="Comic Sans MS" w:hAnsi="Comic Sans MS" w:cs="Comic Sans MS"/>
          <w:sz w:val="24"/>
        </w:rPr>
        <w:t>Fallons</w:t>
      </w:r>
      <w:proofErr w:type="spellEnd"/>
      <w:r>
        <w:rPr>
          <w:rFonts w:ascii="Comic Sans MS" w:eastAsia="Comic Sans MS" w:hAnsi="Comic Sans MS" w:cs="Comic Sans MS"/>
          <w:sz w:val="24"/>
        </w:rPr>
        <w:t>)</w:t>
      </w:r>
    </w:p>
    <w:p w14:paraId="3EB9331E" w14:textId="77777777" w:rsidR="00010EEA" w:rsidRDefault="00BE19A3">
      <w:pPr>
        <w:numPr>
          <w:ilvl w:val="0"/>
          <w:numId w:val="1"/>
        </w:numPr>
        <w:spacing w:after="0"/>
        <w:ind w:left="1344" w:hanging="360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sz w:val="24"/>
        </w:rPr>
        <w:t>New Wave Mental Maths 3</w:t>
      </w:r>
      <w:r>
        <w:rPr>
          <w:rFonts w:ascii="Comic Sans MS" w:eastAsia="Comic Sans MS" w:hAnsi="Comic Sans MS" w:cs="Comic Sans MS"/>
          <w:sz w:val="24"/>
          <w:vertAlign w:val="superscript"/>
        </w:rPr>
        <w:t>rd</w:t>
      </w:r>
      <w:r>
        <w:rPr>
          <w:rFonts w:ascii="Comic Sans MS" w:eastAsia="Comic Sans MS" w:hAnsi="Comic Sans MS" w:cs="Comic Sans MS"/>
          <w:sz w:val="24"/>
        </w:rPr>
        <w:t xml:space="preserve"> (Prim Ed)</w:t>
      </w:r>
      <w:r>
        <w:rPr>
          <w:rFonts w:ascii="Comic Sans MS" w:eastAsia="Comic Sans MS" w:hAnsi="Comic Sans MS" w:cs="Comic Sans MS"/>
          <w:sz w:val="24"/>
        </w:rPr>
        <w:tab/>
        <w:t xml:space="preserve">            </w:t>
      </w:r>
    </w:p>
    <w:p w14:paraId="61EAE6B4" w14:textId="77777777" w:rsidR="00010EEA" w:rsidRDefault="00BE19A3">
      <w:pPr>
        <w:numPr>
          <w:ilvl w:val="0"/>
          <w:numId w:val="1"/>
        </w:numPr>
        <w:spacing w:after="0"/>
        <w:ind w:left="1344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Handwriting Made Easy 3 Looped Style (</w:t>
      </w:r>
      <w:proofErr w:type="spellStart"/>
      <w:r>
        <w:rPr>
          <w:rFonts w:ascii="Comic Sans MS" w:eastAsia="Comic Sans MS" w:hAnsi="Comic Sans MS" w:cs="Comic Sans MS"/>
          <w:sz w:val="24"/>
        </w:rPr>
        <w:t>Fallons</w:t>
      </w:r>
      <w:proofErr w:type="spellEnd"/>
      <w:r>
        <w:rPr>
          <w:rFonts w:ascii="Comic Sans MS" w:eastAsia="Comic Sans MS" w:hAnsi="Comic Sans MS" w:cs="Comic Sans MS"/>
          <w:sz w:val="24"/>
        </w:rPr>
        <w:t>)</w:t>
      </w:r>
    </w:p>
    <w:p w14:paraId="0BA17B4F" w14:textId="77777777" w:rsidR="00010EEA" w:rsidRDefault="00BE19A3">
      <w:pPr>
        <w:numPr>
          <w:ilvl w:val="0"/>
          <w:numId w:val="1"/>
        </w:numPr>
        <w:spacing w:after="0"/>
        <w:ind w:left="1344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Oxford School Dictionary – Irish Edition (</w:t>
      </w:r>
      <w:proofErr w:type="spellStart"/>
      <w:r>
        <w:rPr>
          <w:rFonts w:ascii="Comic Sans MS" w:eastAsia="Comic Sans MS" w:hAnsi="Comic Sans MS" w:cs="Comic Sans MS"/>
          <w:sz w:val="24"/>
        </w:rPr>
        <w:t>EdCo</w:t>
      </w:r>
      <w:proofErr w:type="spellEnd"/>
      <w:r>
        <w:rPr>
          <w:rFonts w:ascii="Comic Sans MS" w:eastAsia="Comic Sans MS" w:hAnsi="Comic Sans MS" w:cs="Comic Sans MS"/>
          <w:sz w:val="24"/>
        </w:rPr>
        <w:t>)</w:t>
      </w:r>
    </w:p>
    <w:p w14:paraId="4D043919" w14:textId="77777777" w:rsidR="00010EEA" w:rsidRDefault="00BE19A3">
      <w:pPr>
        <w:numPr>
          <w:ilvl w:val="0"/>
          <w:numId w:val="1"/>
        </w:numPr>
        <w:spacing w:after="0"/>
        <w:ind w:left="1344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Just Grammar 3</w:t>
      </w:r>
      <w:r>
        <w:rPr>
          <w:rFonts w:ascii="Comic Sans MS" w:eastAsia="Comic Sans MS" w:hAnsi="Comic Sans MS" w:cs="Comic Sans MS"/>
          <w:sz w:val="24"/>
          <w:vertAlign w:val="superscript"/>
        </w:rPr>
        <w:t>rd</w:t>
      </w:r>
      <w:r>
        <w:rPr>
          <w:rFonts w:ascii="Comic Sans MS" w:eastAsia="Comic Sans MS" w:hAnsi="Comic Sans MS" w:cs="Comic Sans MS"/>
          <w:sz w:val="24"/>
        </w:rPr>
        <w:t xml:space="preserve"> Class (Educate.ie)</w:t>
      </w:r>
    </w:p>
    <w:p w14:paraId="360F6526" w14:textId="77777777" w:rsidR="00010EEA" w:rsidRDefault="00BE19A3">
      <w:pPr>
        <w:rPr>
          <w:rFonts w:ascii="Comic Sans MS" w:eastAsia="Comic Sans MS" w:hAnsi="Comic Sans MS" w:cs="Comic Sans MS"/>
          <w:b/>
          <w:sz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u w:val="single"/>
        </w:rPr>
        <w:t>Other items to buy</w:t>
      </w:r>
    </w:p>
    <w:p w14:paraId="07A84052" w14:textId="77777777" w:rsidR="00010EEA" w:rsidRDefault="00BE19A3">
      <w:pPr>
        <w:numPr>
          <w:ilvl w:val="0"/>
          <w:numId w:val="2"/>
        </w:numPr>
        <w:spacing w:after="0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x 40 pocket display folder</w:t>
      </w:r>
    </w:p>
    <w:p w14:paraId="5CB83146" w14:textId="77777777" w:rsidR="00010EEA" w:rsidRDefault="00BE19A3">
      <w:pPr>
        <w:numPr>
          <w:ilvl w:val="0"/>
          <w:numId w:val="2"/>
        </w:numPr>
        <w:spacing w:after="0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 x A4 Mesh Storage Wallets</w:t>
      </w:r>
    </w:p>
    <w:p w14:paraId="21474012" w14:textId="77777777" w:rsidR="00010EEA" w:rsidRDefault="00BE19A3">
      <w:pPr>
        <w:numPr>
          <w:ilvl w:val="0"/>
          <w:numId w:val="2"/>
        </w:numPr>
        <w:spacing w:after="0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Good quality HB Pencils/ erasers/ topper/ Pritt Stick</w:t>
      </w:r>
    </w:p>
    <w:p w14:paraId="4571ACC2" w14:textId="77777777" w:rsidR="00010EEA" w:rsidRDefault="00BE19A3">
      <w:pPr>
        <w:numPr>
          <w:ilvl w:val="0"/>
          <w:numId w:val="2"/>
        </w:numPr>
        <w:spacing w:after="0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 x red biros</w:t>
      </w:r>
    </w:p>
    <w:p w14:paraId="34FD6D7D" w14:textId="77777777" w:rsidR="00010EEA" w:rsidRDefault="00BE19A3">
      <w:pPr>
        <w:numPr>
          <w:ilvl w:val="0"/>
          <w:numId w:val="2"/>
        </w:numPr>
        <w:spacing w:after="0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30 cm ruler</w:t>
      </w:r>
    </w:p>
    <w:p w14:paraId="795E142C" w14:textId="77777777" w:rsidR="00010EEA" w:rsidRDefault="00BE19A3">
      <w:pPr>
        <w:numPr>
          <w:ilvl w:val="0"/>
          <w:numId w:val="2"/>
        </w:numPr>
        <w:spacing w:after="0"/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 x highlighters (Different colours)</w:t>
      </w:r>
    </w:p>
    <w:p w14:paraId="2938CBEE" w14:textId="77777777" w:rsidR="00010EEA" w:rsidRDefault="00BE19A3">
      <w:pPr>
        <w:numPr>
          <w:ilvl w:val="0"/>
          <w:numId w:val="2"/>
        </w:numPr>
        <w:ind w:left="72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 separate pencil case with </w:t>
      </w:r>
      <w:r>
        <w:rPr>
          <w:rFonts w:ascii="Comic Sans MS" w:eastAsia="Comic Sans MS" w:hAnsi="Comic Sans MS" w:cs="Comic Sans MS"/>
          <w:b/>
        </w:rPr>
        <w:t>twistable crayons</w:t>
      </w:r>
      <w:r>
        <w:rPr>
          <w:rFonts w:ascii="Comic Sans MS" w:eastAsia="Comic Sans MS" w:hAnsi="Comic Sans MS" w:cs="Comic Sans MS"/>
        </w:rPr>
        <w:t xml:space="preserve">. (12 basic colours are enough) </w:t>
      </w:r>
    </w:p>
    <w:p w14:paraId="02F42B54" w14:textId="77777777" w:rsidR="00010EEA" w:rsidRDefault="00BE19A3">
      <w:pPr>
        <w:numPr>
          <w:ilvl w:val="0"/>
          <w:numId w:val="2"/>
        </w:numPr>
        <w:tabs>
          <w:tab w:val="left" w:pos="432"/>
        </w:tabs>
        <w:spacing w:after="0" w:line="288" w:lineRule="auto"/>
        <w:ind w:left="715" w:hanging="43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 15 litre clear plastic box to store the pupil's books </w:t>
      </w:r>
    </w:p>
    <w:p w14:paraId="6C2EDC07" w14:textId="77777777" w:rsidR="00010EEA" w:rsidRDefault="00BE19A3">
      <w:pPr>
        <w:numPr>
          <w:ilvl w:val="0"/>
          <w:numId w:val="2"/>
        </w:numPr>
        <w:tabs>
          <w:tab w:val="left" w:pos="432"/>
        </w:tabs>
        <w:spacing w:after="0" w:line="288" w:lineRule="auto"/>
        <w:ind w:left="715" w:hanging="43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 pair of Children’s headphones to be bought – </w:t>
      </w:r>
      <w:r>
        <w:rPr>
          <w:rFonts w:ascii="Comic Sans MS" w:eastAsia="Comic Sans MS" w:hAnsi="Comic Sans MS" w:cs="Comic Sans MS"/>
          <w:b/>
          <w:u w:val="single"/>
        </w:rPr>
        <w:t>NOT</w:t>
      </w:r>
      <w:r>
        <w:rPr>
          <w:rFonts w:ascii="Comic Sans MS" w:eastAsia="Comic Sans MS" w:hAnsi="Comic Sans MS" w:cs="Comic Sans MS"/>
        </w:rPr>
        <w:t xml:space="preserve"> earphones/earbuds</w:t>
      </w:r>
    </w:p>
    <w:p w14:paraId="5CBBE052" w14:textId="77777777" w:rsidR="00010EEA" w:rsidRDefault="00BE19A3">
      <w:pPr>
        <w:numPr>
          <w:ilvl w:val="0"/>
          <w:numId w:val="2"/>
        </w:numPr>
        <w:tabs>
          <w:tab w:val="left" w:pos="432"/>
        </w:tabs>
        <w:spacing w:after="0" w:line="288" w:lineRule="auto"/>
        <w:ind w:left="715" w:hanging="43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small washbag with soap, small towel and hand sanitizer {if you wish}</w:t>
      </w:r>
    </w:p>
    <w:p w14:paraId="2E998A39" w14:textId="77777777" w:rsidR="00010EEA" w:rsidRDefault="00BE19A3">
      <w:pPr>
        <w:tabs>
          <w:tab w:val="left" w:pos="432"/>
        </w:tabs>
        <w:spacing w:after="120" w:line="288" w:lineRule="auto"/>
        <w:ind w:left="72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Note-the 3 final items are for hygiene purposes in each classroom.</w:t>
      </w:r>
    </w:p>
    <w:p w14:paraId="53587DC7" w14:textId="77777777" w:rsidR="00010EEA" w:rsidRDefault="00BE19A3">
      <w:pPr>
        <w:tabs>
          <w:tab w:val="left" w:pos="432"/>
        </w:tabs>
        <w:spacing w:after="120" w:line="288" w:lineRule="auto"/>
        <w:ind w:left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Please have your child’s name on their display folder and mesh wallets. It would also be helpful if each individual pencil and colour was labelled with their name. </w:t>
      </w:r>
    </w:p>
    <w:p w14:paraId="04DE29AB" w14:textId="77777777" w:rsidR="00010EEA" w:rsidRDefault="00BE19A3">
      <w:pPr>
        <w:tabs>
          <w:tab w:val="left" w:pos="432"/>
        </w:tabs>
        <w:spacing w:after="120" w:line="288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u w:val="single"/>
        </w:rPr>
        <w:t>Book Rental</w:t>
      </w:r>
    </w:p>
    <w:p w14:paraId="59F12796" w14:textId="77777777" w:rsidR="00010EEA" w:rsidRDefault="00BE19A3">
      <w:pPr>
        <w:tabs>
          <w:tab w:val="left" w:pos="432"/>
        </w:tabs>
        <w:spacing w:after="120" w:line="288" w:lineRule="auto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The book rental amount for this class is €35.</w:t>
      </w:r>
      <w:proofErr w:type="gramStart"/>
      <w:r>
        <w:rPr>
          <w:rFonts w:ascii="Comic Sans MS" w:eastAsia="Comic Sans MS" w:hAnsi="Comic Sans MS" w:cs="Comic Sans MS"/>
          <w:sz w:val="20"/>
        </w:rPr>
        <w:t>00  We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have decided not to increase the amounts for the next school year. The school will buy all the copies</w:t>
      </w:r>
      <w:proofErr w:type="gramStart"/>
      <w:r>
        <w:rPr>
          <w:rFonts w:ascii="Comic Sans MS" w:eastAsia="Comic Sans MS" w:hAnsi="Comic Sans MS" w:cs="Comic Sans MS"/>
          <w:sz w:val="20"/>
        </w:rPr>
        <w:t>/  notebooks</w:t>
      </w:r>
      <w:proofErr w:type="gramEnd"/>
      <w:r>
        <w:rPr>
          <w:rFonts w:ascii="Comic Sans MS" w:eastAsia="Comic Sans MS" w:hAnsi="Comic Sans MS" w:cs="Comic Sans MS"/>
          <w:sz w:val="20"/>
        </w:rPr>
        <w:t>/ homework journal that the children need. For this reason, the book rental is compulsory. You can find the details of the book rental scheme on our school website.</w:t>
      </w:r>
    </w:p>
    <w:p w14:paraId="1388949D" w14:textId="77777777" w:rsidR="00010EEA" w:rsidRDefault="00BE19A3">
      <w:pPr>
        <w:spacing w:after="0"/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0"/>
        </w:rPr>
        <w:t>The online payment link will be sent later</w:t>
      </w:r>
    </w:p>
    <w:p w14:paraId="79BA0CD2" w14:textId="77777777" w:rsidR="00010EEA" w:rsidRDefault="00010EEA">
      <w:pPr>
        <w:tabs>
          <w:tab w:val="left" w:pos="432"/>
        </w:tabs>
        <w:spacing w:after="120" w:line="288" w:lineRule="auto"/>
        <w:jc w:val="both"/>
        <w:rPr>
          <w:rFonts w:ascii="Comic Sans MS" w:eastAsia="Comic Sans MS" w:hAnsi="Comic Sans MS" w:cs="Comic Sans MS"/>
          <w:sz w:val="20"/>
        </w:rPr>
      </w:pPr>
    </w:p>
    <w:p w14:paraId="718AC08F" w14:textId="77777777" w:rsidR="00010EEA" w:rsidRDefault="00BE19A3">
      <w:pPr>
        <w:tabs>
          <w:tab w:val="left" w:pos="432"/>
        </w:tabs>
        <w:spacing w:after="120" w:line="288" w:lineRule="auto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u w:val="single"/>
        </w:rPr>
        <w:t xml:space="preserve">School Materials </w:t>
      </w:r>
      <w:proofErr w:type="spellStart"/>
      <w:proofErr w:type="gramStart"/>
      <w:r>
        <w:rPr>
          <w:rFonts w:ascii="Comic Sans MS" w:eastAsia="Comic Sans MS" w:hAnsi="Comic Sans MS" w:cs="Comic Sans MS"/>
          <w:b/>
          <w:u w:val="single"/>
        </w:rPr>
        <w:t>Cost:</w:t>
      </w:r>
      <w:r>
        <w:rPr>
          <w:rFonts w:ascii="Comic Sans MS" w:eastAsia="Comic Sans MS" w:hAnsi="Comic Sans MS" w:cs="Comic Sans MS"/>
          <w:sz w:val="20"/>
        </w:rPr>
        <w:t>We</w:t>
      </w:r>
      <w:proofErr w:type="spellEnd"/>
      <w:proofErr w:type="gramEnd"/>
      <w:r>
        <w:rPr>
          <w:rFonts w:ascii="Comic Sans MS" w:eastAsia="Comic Sans MS" w:hAnsi="Comic Sans MS" w:cs="Comic Sans MS"/>
          <w:sz w:val="20"/>
        </w:rPr>
        <w:t xml:space="preserve"> will wait until September to ask families to pay this, as we may have to purchase more online learning programmes.  As you know this money is used for many </w:t>
      </w:r>
      <w:proofErr w:type="gramStart"/>
      <w:r>
        <w:rPr>
          <w:rFonts w:ascii="Comic Sans MS" w:eastAsia="Comic Sans MS" w:hAnsi="Comic Sans MS" w:cs="Comic Sans MS"/>
          <w:sz w:val="20"/>
        </w:rPr>
        <w:t>items  -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classroom resources, arts and craft, communication tools [Text a parent, Aladdin e mail system] class libraries and also includes individual 24 hour pupil insurance with Allianz</w:t>
      </w:r>
    </w:p>
    <w:p w14:paraId="730A19EB" w14:textId="77777777" w:rsidR="00010EEA" w:rsidRDefault="00010EEA">
      <w:pPr>
        <w:spacing w:after="0"/>
        <w:rPr>
          <w:rFonts w:ascii="Comic Sans MS" w:eastAsia="Comic Sans MS" w:hAnsi="Comic Sans MS" w:cs="Comic Sans MS"/>
          <w:b/>
          <w:sz w:val="28"/>
          <w:u w:val="single"/>
        </w:rPr>
      </w:pPr>
    </w:p>
    <w:sectPr w:rsidR="00010EEA" w:rsidSect="00BE1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E7E0F"/>
    <w:multiLevelType w:val="multilevel"/>
    <w:tmpl w:val="9202B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60572F"/>
    <w:multiLevelType w:val="multilevel"/>
    <w:tmpl w:val="BB0A0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EEA"/>
    <w:rsid w:val="00010EEA"/>
    <w:rsid w:val="00BE19A3"/>
    <w:rsid w:val="00D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C5F7"/>
  <w15:docId w15:val="{F55AA33C-6146-4F11-A52B-8040080D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 CloughduvNS</cp:lastModifiedBy>
  <cp:revision>2</cp:revision>
  <dcterms:created xsi:type="dcterms:W3CDTF">2020-06-18T09:00:00Z</dcterms:created>
  <dcterms:modified xsi:type="dcterms:W3CDTF">2020-06-18T09:00:00Z</dcterms:modified>
</cp:coreProperties>
</file>